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6CF" w:rsidRPr="002E4A75" w:rsidRDefault="001B76CF" w:rsidP="001B76CF">
      <w:pPr>
        <w:spacing w:after="0"/>
        <w:rPr>
          <w:rFonts w:ascii="Arial" w:hAnsi="Arial" w:cs="Arial"/>
          <w:sz w:val="21"/>
          <w:szCs w:val="21"/>
        </w:rPr>
      </w:pPr>
      <w:r w:rsidRPr="006E6AC9">
        <w:rPr>
          <w:rFonts w:ascii="Arial" w:hAnsi="Arial" w:cs="Arial"/>
          <w:b/>
          <w:sz w:val="21"/>
          <w:szCs w:val="21"/>
          <w:u w:val="single"/>
        </w:rPr>
        <w:t xml:space="preserve">Part </w:t>
      </w:r>
      <w:proofErr w:type="gramStart"/>
      <w:r w:rsidRPr="006E6AC9">
        <w:rPr>
          <w:rFonts w:ascii="Arial" w:hAnsi="Arial" w:cs="Arial"/>
          <w:b/>
          <w:sz w:val="21"/>
          <w:szCs w:val="21"/>
          <w:u w:val="single"/>
        </w:rPr>
        <w:t>A</w:t>
      </w:r>
      <w:proofErr w:type="gramEnd"/>
      <w:r w:rsidRPr="002E4A75">
        <w:rPr>
          <w:rFonts w:ascii="Arial" w:hAnsi="Arial" w:cs="Arial"/>
          <w:b/>
          <w:sz w:val="21"/>
          <w:szCs w:val="21"/>
        </w:rPr>
        <w:t xml:space="preserve"> Instructions:</w:t>
      </w:r>
      <w:r>
        <w:rPr>
          <w:rFonts w:ascii="Arial" w:hAnsi="Arial" w:cs="Arial"/>
          <w:sz w:val="21"/>
          <w:szCs w:val="21"/>
        </w:rPr>
        <w:t xml:space="preserve"> Choose the option that </w:t>
      </w:r>
      <w:r w:rsidRPr="002E4A75">
        <w:rPr>
          <w:rFonts w:ascii="Arial" w:hAnsi="Arial" w:cs="Arial"/>
          <w:sz w:val="21"/>
          <w:szCs w:val="21"/>
        </w:rPr>
        <w:t xml:space="preserve">completes the sentence or answers the question. </w:t>
      </w:r>
    </w:p>
    <w:p w:rsidR="001B76CF" w:rsidRPr="002E4A75" w:rsidRDefault="001B76CF" w:rsidP="001B76CF">
      <w:pPr>
        <w:spacing w:after="0"/>
        <w:rPr>
          <w:rFonts w:ascii="Arial" w:hAnsi="Arial" w:cs="Arial"/>
          <w:sz w:val="21"/>
          <w:szCs w:val="21"/>
        </w:rPr>
      </w:pPr>
    </w:p>
    <w:p w:rsidR="001B76CF" w:rsidRDefault="008E4F53" w:rsidP="001B76CF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Which one of these is </w:t>
      </w:r>
      <w:r w:rsidR="00B57B1C">
        <w:rPr>
          <w:rFonts w:ascii="Arial" w:hAnsi="Arial" w:cs="Arial"/>
          <w:b/>
          <w:sz w:val="21"/>
          <w:szCs w:val="21"/>
        </w:rPr>
        <w:t>used for reading the graphs</w:t>
      </w:r>
      <w:r>
        <w:rPr>
          <w:rFonts w:ascii="Arial" w:hAnsi="Arial" w:cs="Arial"/>
          <w:b/>
          <w:sz w:val="21"/>
          <w:szCs w:val="21"/>
        </w:rPr>
        <w:t>?</w:t>
      </w:r>
    </w:p>
    <w:p w:rsidR="001B76CF" w:rsidRPr="002E4A75" w:rsidRDefault="001B76CF" w:rsidP="001B76CF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B57B1C" w:rsidRDefault="00B57B1C" w:rsidP="00B57B1C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A</w:t>
      </w:r>
      <w:r>
        <w:rPr>
          <w:rFonts w:ascii="Arial" w:hAnsi="Arial" w:cs="Arial"/>
          <w:sz w:val="21"/>
          <w:szCs w:val="21"/>
        </w:rPr>
        <w:t>xes</w:t>
      </w:r>
    </w:p>
    <w:p w:rsidR="00B57B1C" w:rsidRDefault="00B57B1C" w:rsidP="00B57B1C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Title</w:t>
      </w:r>
    </w:p>
    <w:p w:rsidR="00B57B1C" w:rsidRDefault="00B57B1C" w:rsidP="00B57B1C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Relation between axes</w:t>
      </w:r>
    </w:p>
    <w:p w:rsidR="001B76CF" w:rsidRPr="00B57B1C" w:rsidRDefault="00B57B1C" w:rsidP="00B57B1C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All</w:t>
      </w:r>
      <w:r w:rsidRPr="00B57B1C">
        <w:rPr>
          <w:rFonts w:ascii="Arial" w:hAnsi="Arial" w:cs="Arial"/>
          <w:sz w:val="21"/>
          <w:szCs w:val="21"/>
        </w:rPr>
        <w:t xml:space="preserve"> of these</w:t>
      </w:r>
      <w:r>
        <w:rPr>
          <w:rFonts w:ascii="Arial" w:hAnsi="Arial" w:cs="Arial"/>
          <w:sz w:val="21"/>
          <w:szCs w:val="21"/>
        </w:rPr>
        <w:br/>
      </w:r>
    </w:p>
    <w:p w:rsidR="001B76CF" w:rsidRPr="002E4A75" w:rsidRDefault="00B57B1C" w:rsidP="001B76CF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In a constant relation, with the increase in one quantity, the other quantity:</w:t>
      </w:r>
      <w:r>
        <w:rPr>
          <w:rFonts w:ascii="Arial" w:hAnsi="Arial" w:cs="Arial"/>
          <w:b/>
          <w:sz w:val="21"/>
          <w:szCs w:val="21"/>
        </w:rPr>
        <w:t xml:space="preserve"> </w:t>
      </w:r>
      <w:r w:rsidR="001B76CF">
        <w:rPr>
          <w:rFonts w:ascii="Arial" w:hAnsi="Arial" w:cs="Arial"/>
          <w:b/>
          <w:sz w:val="21"/>
          <w:szCs w:val="21"/>
        </w:rPr>
        <w:br/>
      </w:r>
      <w:r w:rsidR="001B76CF" w:rsidRPr="002E4A75">
        <w:rPr>
          <w:rFonts w:ascii="Arial" w:hAnsi="Arial" w:cs="Arial"/>
          <w:b/>
          <w:sz w:val="21"/>
          <w:szCs w:val="21"/>
        </w:rPr>
        <w:t xml:space="preserve"> </w:t>
      </w:r>
    </w:p>
    <w:p w:rsidR="00EF7612" w:rsidRDefault="00B57B1C" w:rsidP="00EF7612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Increases</w:t>
      </w:r>
    </w:p>
    <w:p w:rsidR="00EF7612" w:rsidRDefault="00B57B1C" w:rsidP="00EF7612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Decreases</w:t>
      </w:r>
    </w:p>
    <w:p w:rsidR="00EF7612" w:rsidRDefault="00B57B1C" w:rsidP="00EF7612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Does not change</w:t>
      </w:r>
    </w:p>
    <w:p w:rsidR="001B76CF" w:rsidRPr="002E4A75" w:rsidRDefault="00EF7612" w:rsidP="00EF7612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  <w:r>
        <w:rPr>
          <w:rFonts w:ascii="Arial" w:hAnsi="Arial" w:cs="Arial"/>
          <w:sz w:val="21"/>
          <w:szCs w:val="21"/>
        </w:rPr>
        <w:br/>
      </w:r>
    </w:p>
    <w:p w:rsidR="001B76CF" w:rsidRDefault="00B57B1C" w:rsidP="001B76CF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Bacterial growth increasing at a constant rate with the increase in time is an example of</w:t>
      </w:r>
      <w:r>
        <w:rPr>
          <w:rFonts w:ascii="Arial" w:eastAsiaTheme="minorEastAsia" w:hAnsi="Arial" w:cs="Arial"/>
          <w:b/>
          <w:sz w:val="21"/>
          <w:szCs w:val="21"/>
        </w:rPr>
        <w:t>:</w:t>
      </w:r>
    </w:p>
    <w:p w:rsidR="001B76CF" w:rsidRPr="002E4A75" w:rsidRDefault="001B76CF" w:rsidP="001B76CF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29643B" w:rsidRDefault="00B57B1C" w:rsidP="0029643B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Linearly increasing relation</w:t>
      </w:r>
    </w:p>
    <w:p w:rsidR="0029643B" w:rsidRDefault="00B57B1C" w:rsidP="0029643B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Linearly </w:t>
      </w:r>
      <w:r>
        <w:rPr>
          <w:rFonts w:ascii="Arial" w:hAnsi="Arial" w:cs="Arial"/>
          <w:sz w:val="21"/>
          <w:szCs w:val="21"/>
        </w:rPr>
        <w:t>de</w:t>
      </w:r>
      <w:r>
        <w:rPr>
          <w:rFonts w:ascii="Arial" w:hAnsi="Arial" w:cs="Arial"/>
          <w:sz w:val="21"/>
          <w:szCs w:val="21"/>
        </w:rPr>
        <w:t>creasing relation</w:t>
      </w:r>
    </w:p>
    <w:p w:rsidR="0029643B" w:rsidRDefault="00B57B1C" w:rsidP="0029643B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Cons</w:t>
      </w:r>
      <w:r w:rsidR="00093A41">
        <w:rPr>
          <w:rFonts w:ascii="Arial" w:hAnsi="Arial" w:cs="Arial"/>
          <w:sz w:val="21"/>
          <w:szCs w:val="21"/>
        </w:rPr>
        <w:t>tant relation</w:t>
      </w:r>
    </w:p>
    <w:p w:rsidR="001B76CF" w:rsidRPr="001B76CF" w:rsidRDefault="00093A41" w:rsidP="0029643B">
      <w:pPr>
        <w:pStyle w:val="ListParagraph"/>
        <w:numPr>
          <w:ilvl w:val="1"/>
          <w:numId w:val="1"/>
        </w:numPr>
        <w:spacing w:after="0"/>
        <w:rPr>
          <w:rFonts w:ascii="Arial" w:eastAsiaTheme="minorEastAsia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  <w:r w:rsidR="001B76CF">
        <w:rPr>
          <w:rFonts w:ascii="Arial" w:hAnsi="Arial" w:cs="Arial"/>
          <w:sz w:val="21"/>
          <w:szCs w:val="21"/>
        </w:rPr>
        <w:br/>
      </w:r>
    </w:p>
    <w:p w:rsidR="0029643B" w:rsidRDefault="00093A41" w:rsidP="0029643B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Distance from a city decreasing with time is an example of</w:t>
      </w:r>
      <w:r>
        <w:rPr>
          <w:rFonts w:ascii="Arial" w:eastAsiaTheme="minorEastAsia" w:hAnsi="Arial" w:cs="Arial"/>
          <w:b/>
          <w:sz w:val="21"/>
          <w:szCs w:val="21"/>
        </w:rPr>
        <w:t>:</w:t>
      </w:r>
    </w:p>
    <w:p w:rsidR="0029643B" w:rsidRPr="002E4A75" w:rsidRDefault="0029643B" w:rsidP="0029643B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093A41" w:rsidRDefault="00093A41" w:rsidP="00093A41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Linearly increasing relation</w:t>
      </w:r>
    </w:p>
    <w:p w:rsidR="00093A41" w:rsidRDefault="00093A41" w:rsidP="00093A41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Linearly decreasing relation</w:t>
      </w:r>
    </w:p>
    <w:p w:rsidR="00093A41" w:rsidRDefault="00093A41" w:rsidP="00093A41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Constant relation</w:t>
      </w:r>
    </w:p>
    <w:p w:rsidR="001B76CF" w:rsidRPr="00093A41" w:rsidRDefault="00093A41" w:rsidP="00093A41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 w:rsidRPr="00093A41">
        <w:rPr>
          <w:rFonts w:ascii="Arial" w:hAnsi="Arial" w:cs="Arial"/>
          <w:sz w:val="21"/>
          <w:szCs w:val="21"/>
        </w:rPr>
        <w:t>None of these</w:t>
      </w:r>
    </w:p>
    <w:p w:rsidR="001B76CF" w:rsidRPr="00342862" w:rsidRDefault="001B76CF" w:rsidP="001B76CF">
      <w:pPr>
        <w:spacing w:after="0"/>
        <w:rPr>
          <w:rFonts w:ascii="Arial" w:hAnsi="Arial" w:cs="Arial"/>
          <w:sz w:val="21"/>
          <w:szCs w:val="21"/>
        </w:rPr>
      </w:pPr>
    </w:p>
    <w:p w:rsidR="001B76CF" w:rsidRPr="002E4A75" w:rsidRDefault="001B76CF" w:rsidP="001B76CF">
      <w:pPr>
        <w:pStyle w:val="ListParagraph"/>
        <w:spacing w:after="0"/>
        <w:ind w:left="1440"/>
        <w:rPr>
          <w:rFonts w:ascii="Arial" w:hAnsi="Arial" w:cs="Arial"/>
          <w:sz w:val="21"/>
          <w:szCs w:val="21"/>
        </w:rPr>
      </w:pPr>
    </w:p>
    <w:p w:rsidR="001B76CF" w:rsidRDefault="001B76CF" w:rsidP="001B76CF">
      <w:pPr>
        <w:spacing w:after="0"/>
        <w:rPr>
          <w:rFonts w:ascii="Arial" w:hAnsi="Arial" w:cs="Arial"/>
          <w:b/>
          <w:sz w:val="21"/>
          <w:szCs w:val="21"/>
          <w:highlight w:val="yellow"/>
        </w:rPr>
      </w:pPr>
      <w:r w:rsidRPr="006E6AC9">
        <w:rPr>
          <w:rFonts w:ascii="Arial" w:hAnsi="Arial" w:cs="Arial"/>
          <w:b/>
          <w:u w:val="single"/>
        </w:rPr>
        <w:t>Part B</w:t>
      </w:r>
      <w:r>
        <w:rPr>
          <w:rFonts w:ascii="Arial" w:hAnsi="Arial" w:cs="Arial"/>
          <w:b/>
        </w:rPr>
        <w:t xml:space="preserve"> </w:t>
      </w:r>
      <w:r w:rsidRPr="002E4A75">
        <w:rPr>
          <w:rFonts w:ascii="Arial" w:hAnsi="Arial" w:cs="Arial"/>
          <w:b/>
        </w:rPr>
        <w:t>Instructions:</w:t>
      </w:r>
      <w:r>
        <w:rPr>
          <w:rFonts w:ascii="Arial" w:hAnsi="Arial" w:cs="Arial"/>
        </w:rPr>
        <w:t xml:space="preserve"> Answer the question below. </w:t>
      </w:r>
      <w:r>
        <w:rPr>
          <w:rFonts w:ascii="Arial" w:hAnsi="Arial" w:cs="Arial"/>
        </w:rPr>
        <w:br/>
      </w:r>
    </w:p>
    <w:p w:rsidR="001B76CF" w:rsidRPr="00C816FE" w:rsidRDefault="001B76CF" w:rsidP="001B76CF">
      <w:pPr>
        <w:spacing w:after="0"/>
        <w:rPr>
          <w:rFonts w:ascii="Arial" w:hAnsi="Arial" w:cs="Arial"/>
          <w:b/>
          <w:sz w:val="21"/>
          <w:szCs w:val="21"/>
        </w:rPr>
      </w:pPr>
    </w:p>
    <w:p w:rsidR="00093A41" w:rsidRPr="00093A41" w:rsidRDefault="00093A41" w:rsidP="00093A41">
      <w:pPr>
        <w:pStyle w:val="ListParagraph"/>
        <w:numPr>
          <w:ilvl w:val="0"/>
          <w:numId w:val="1"/>
        </w:numPr>
      </w:pPr>
      <w:r>
        <w:rPr>
          <w:rFonts w:ascii="Times New Roman" w:hAnsi="Times New Roman" w:cs="Times New Roman"/>
          <w:b/>
          <w:sz w:val="24"/>
        </w:rPr>
        <w:t>What variables are represented in the graph? Also tell the relationship between the variables</w:t>
      </w:r>
      <w:r>
        <w:rPr>
          <w:rFonts w:ascii="Times New Roman" w:hAnsi="Times New Roman" w:cs="Times New Roman"/>
          <w:b/>
          <w:sz w:val="24"/>
        </w:rPr>
        <w:t>.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 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             </w:t>
      </w:r>
      <w:r>
        <w:rPr>
          <w:rFonts w:ascii="Times New Roman" w:hAnsi="Times New Roman" w:cs="Times New Roman"/>
          <w:b/>
          <w:noProof/>
          <w:sz w:val="24"/>
        </w:rPr>
        <w:drawing>
          <wp:inline distT="0" distB="0" distL="0" distR="0" wp14:anchorId="0BBC8F02" wp14:editId="5BC6EABC">
            <wp:extent cx="1781175" cy="1522319"/>
            <wp:effectExtent l="0" t="0" r="0" b="190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161" cy="15299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</w:rPr>
        <w:br/>
      </w:r>
    </w:p>
    <w:p w:rsidR="00093A41" w:rsidRPr="00093A41" w:rsidRDefault="00093A41" w:rsidP="00093A41">
      <w:pPr>
        <w:pStyle w:val="ListParagraph"/>
      </w:pPr>
    </w:p>
    <w:p w:rsidR="00093A41" w:rsidRDefault="00093A41" w:rsidP="00093A41">
      <w:pPr>
        <w:pStyle w:val="ListParagraph"/>
        <w:rPr>
          <w:rFonts w:ascii="Times New Roman" w:eastAsiaTheme="minorEastAsia" w:hAnsi="Times New Roman" w:cs="Times New Roman"/>
          <w:b/>
          <w:sz w:val="24"/>
        </w:rPr>
      </w:pPr>
    </w:p>
    <w:p w:rsidR="00093A41" w:rsidRPr="002E4A75" w:rsidRDefault="00093A41" w:rsidP="00093A41">
      <w:pPr>
        <w:spacing w:after="0"/>
        <w:rPr>
          <w:rFonts w:ascii="Arial" w:hAnsi="Arial" w:cs="Arial"/>
          <w:sz w:val="21"/>
          <w:szCs w:val="21"/>
        </w:rPr>
      </w:pPr>
      <w:r w:rsidRPr="006E6AC9">
        <w:rPr>
          <w:rFonts w:ascii="Arial" w:hAnsi="Arial" w:cs="Arial"/>
          <w:b/>
          <w:sz w:val="21"/>
          <w:szCs w:val="21"/>
          <w:u w:val="single"/>
        </w:rPr>
        <w:lastRenderedPageBreak/>
        <w:t xml:space="preserve">Part </w:t>
      </w:r>
      <w:proofErr w:type="gramStart"/>
      <w:r w:rsidRPr="006E6AC9">
        <w:rPr>
          <w:rFonts w:ascii="Arial" w:hAnsi="Arial" w:cs="Arial"/>
          <w:b/>
          <w:sz w:val="21"/>
          <w:szCs w:val="21"/>
          <w:u w:val="single"/>
        </w:rPr>
        <w:t>A</w:t>
      </w:r>
      <w:proofErr w:type="gramEnd"/>
      <w:r w:rsidRPr="002E4A75">
        <w:rPr>
          <w:rFonts w:ascii="Arial" w:hAnsi="Arial" w:cs="Arial"/>
          <w:b/>
          <w:sz w:val="21"/>
          <w:szCs w:val="21"/>
        </w:rPr>
        <w:t xml:space="preserve"> Instructions:</w:t>
      </w:r>
      <w:r>
        <w:rPr>
          <w:rFonts w:ascii="Arial" w:hAnsi="Arial" w:cs="Arial"/>
          <w:sz w:val="21"/>
          <w:szCs w:val="21"/>
        </w:rPr>
        <w:t xml:space="preserve"> Choose the option that </w:t>
      </w:r>
      <w:r w:rsidRPr="002E4A75">
        <w:rPr>
          <w:rFonts w:ascii="Arial" w:hAnsi="Arial" w:cs="Arial"/>
          <w:sz w:val="21"/>
          <w:szCs w:val="21"/>
        </w:rPr>
        <w:t xml:space="preserve">completes the sentence or answers the question. </w:t>
      </w:r>
    </w:p>
    <w:p w:rsidR="00093A41" w:rsidRPr="002E4A75" w:rsidRDefault="00093A41" w:rsidP="00093A41">
      <w:pPr>
        <w:spacing w:after="0"/>
        <w:rPr>
          <w:rFonts w:ascii="Arial" w:hAnsi="Arial" w:cs="Arial"/>
          <w:sz w:val="21"/>
          <w:szCs w:val="21"/>
        </w:rPr>
      </w:pPr>
    </w:p>
    <w:p w:rsidR="00093A41" w:rsidRDefault="00093A41" w:rsidP="00093A41">
      <w:pPr>
        <w:pStyle w:val="ListParagraph"/>
        <w:numPr>
          <w:ilvl w:val="0"/>
          <w:numId w:val="2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Which one of these is used for reading the graphs?</w:t>
      </w:r>
    </w:p>
    <w:p w:rsidR="00093A41" w:rsidRPr="002E4A75" w:rsidRDefault="00093A41" w:rsidP="00093A41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093A41" w:rsidRDefault="00093A41" w:rsidP="00093A41">
      <w:pPr>
        <w:pStyle w:val="ListParagraph"/>
        <w:numPr>
          <w:ilvl w:val="1"/>
          <w:numId w:val="2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Axes</w:t>
      </w:r>
    </w:p>
    <w:p w:rsidR="00093A41" w:rsidRDefault="00093A41" w:rsidP="00093A41">
      <w:pPr>
        <w:pStyle w:val="ListParagraph"/>
        <w:numPr>
          <w:ilvl w:val="1"/>
          <w:numId w:val="2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Title</w:t>
      </w:r>
    </w:p>
    <w:p w:rsidR="00093A41" w:rsidRDefault="00093A41" w:rsidP="00093A41">
      <w:pPr>
        <w:pStyle w:val="ListParagraph"/>
        <w:numPr>
          <w:ilvl w:val="1"/>
          <w:numId w:val="2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Relation between axes</w:t>
      </w:r>
    </w:p>
    <w:p w:rsidR="00093A41" w:rsidRPr="00B57B1C" w:rsidRDefault="00093A41" w:rsidP="00093A41">
      <w:pPr>
        <w:pStyle w:val="ListParagraph"/>
        <w:numPr>
          <w:ilvl w:val="1"/>
          <w:numId w:val="21"/>
        </w:numPr>
        <w:spacing w:after="0"/>
        <w:rPr>
          <w:rFonts w:ascii="Arial" w:hAnsi="Arial" w:cs="Arial"/>
          <w:sz w:val="21"/>
          <w:szCs w:val="21"/>
        </w:rPr>
      </w:pPr>
      <w:r w:rsidRPr="00093A41">
        <w:rPr>
          <w:rFonts w:ascii="Arial" w:hAnsi="Arial" w:cs="Arial"/>
          <w:sz w:val="21"/>
          <w:szCs w:val="21"/>
          <w:highlight w:val="yellow"/>
        </w:rPr>
        <w:t>All of these</w:t>
      </w:r>
      <w:r>
        <w:rPr>
          <w:rFonts w:ascii="Arial" w:hAnsi="Arial" w:cs="Arial"/>
          <w:sz w:val="21"/>
          <w:szCs w:val="21"/>
        </w:rPr>
        <w:br/>
      </w:r>
    </w:p>
    <w:p w:rsidR="00093A41" w:rsidRPr="002E4A75" w:rsidRDefault="00093A41" w:rsidP="00093A41">
      <w:pPr>
        <w:pStyle w:val="ListParagraph"/>
        <w:numPr>
          <w:ilvl w:val="0"/>
          <w:numId w:val="2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In a constant relation, with the increase in one quantity, the other quantity:</w:t>
      </w:r>
      <w:r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br/>
      </w:r>
      <w:r w:rsidRPr="002E4A75">
        <w:rPr>
          <w:rFonts w:ascii="Arial" w:hAnsi="Arial" w:cs="Arial"/>
          <w:b/>
          <w:sz w:val="21"/>
          <w:szCs w:val="21"/>
        </w:rPr>
        <w:t xml:space="preserve"> </w:t>
      </w:r>
    </w:p>
    <w:p w:rsidR="00093A41" w:rsidRDefault="00093A41" w:rsidP="00093A41">
      <w:pPr>
        <w:pStyle w:val="ListParagraph"/>
        <w:numPr>
          <w:ilvl w:val="1"/>
          <w:numId w:val="2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Increases</w:t>
      </w:r>
    </w:p>
    <w:p w:rsidR="00093A41" w:rsidRDefault="00093A41" w:rsidP="00093A41">
      <w:pPr>
        <w:pStyle w:val="ListParagraph"/>
        <w:numPr>
          <w:ilvl w:val="1"/>
          <w:numId w:val="2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Decreases</w:t>
      </w:r>
    </w:p>
    <w:p w:rsidR="00093A41" w:rsidRDefault="00093A41" w:rsidP="00093A41">
      <w:pPr>
        <w:pStyle w:val="ListParagraph"/>
        <w:numPr>
          <w:ilvl w:val="1"/>
          <w:numId w:val="21"/>
        </w:numPr>
        <w:spacing w:after="0"/>
        <w:rPr>
          <w:rFonts w:ascii="Arial" w:hAnsi="Arial" w:cs="Arial"/>
          <w:sz w:val="21"/>
          <w:szCs w:val="21"/>
        </w:rPr>
      </w:pPr>
      <w:r w:rsidRPr="00DF5ADA">
        <w:rPr>
          <w:rFonts w:ascii="Arial" w:hAnsi="Arial" w:cs="Arial"/>
          <w:sz w:val="21"/>
          <w:szCs w:val="21"/>
          <w:highlight w:val="yellow"/>
        </w:rPr>
        <w:t>Does not change</w:t>
      </w:r>
    </w:p>
    <w:p w:rsidR="00093A41" w:rsidRPr="002E4A75" w:rsidRDefault="00093A41" w:rsidP="00093A41">
      <w:pPr>
        <w:pStyle w:val="ListParagraph"/>
        <w:numPr>
          <w:ilvl w:val="1"/>
          <w:numId w:val="2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  <w:r>
        <w:rPr>
          <w:rFonts w:ascii="Arial" w:hAnsi="Arial" w:cs="Arial"/>
          <w:sz w:val="21"/>
          <w:szCs w:val="21"/>
        </w:rPr>
        <w:br/>
      </w:r>
    </w:p>
    <w:p w:rsidR="00093A41" w:rsidRDefault="00093A41" w:rsidP="00093A41">
      <w:pPr>
        <w:pStyle w:val="ListParagraph"/>
        <w:numPr>
          <w:ilvl w:val="0"/>
          <w:numId w:val="2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Bacterial growth increasing at a constant rate with the increase in time is an example of</w:t>
      </w:r>
      <w:r>
        <w:rPr>
          <w:rFonts w:ascii="Arial" w:eastAsiaTheme="minorEastAsia" w:hAnsi="Arial" w:cs="Arial"/>
          <w:b/>
          <w:sz w:val="21"/>
          <w:szCs w:val="21"/>
        </w:rPr>
        <w:t>:</w:t>
      </w:r>
    </w:p>
    <w:p w:rsidR="00093A41" w:rsidRPr="002E4A75" w:rsidRDefault="00093A41" w:rsidP="00093A41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093A41" w:rsidRPr="00DF5ADA" w:rsidRDefault="00093A41" w:rsidP="00093A41">
      <w:pPr>
        <w:pStyle w:val="ListParagraph"/>
        <w:numPr>
          <w:ilvl w:val="1"/>
          <w:numId w:val="21"/>
        </w:numPr>
        <w:spacing w:after="0"/>
        <w:rPr>
          <w:rFonts w:ascii="Arial" w:hAnsi="Arial" w:cs="Arial"/>
          <w:sz w:val="21"/>
          <w:szCs w:val="21"/>
          <w:highlight w:val="yellow"/>
        </w:rPr>
      </w:pPr>
      <w:r w:rsidRPr="00DF5ADA">
        <w:rPr>
          <w:rFonts w:ascii="Arial" w:hAnsi="Arial" w:cs="Arial"/>
          <w:sz w:val="21"/>
          <w:szCs w:val="21"/>
          <w:highlight w:val="yellow"/>
        </w:rPr>
        <w:t>Linearly increasing relation</w:t>
      </w:r>
    </w:p>
    <w:p w:rsidR="00093A41" w:rsidRDefault="00093A41" w:rsidP="00093A41">
      <w:pPr>
        <w:pStyle w:val="ListParagraph"/>
        <w:numPr>
          <w:ilvl w:val="1"/>
          <w:numId w:val="2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Linearly decreasing relation</w:t>
      </w:r>
    </w:p>
    <w:p w:rsidR="00093A41" w:rsidRDefault="00093A41" w:rsidP="00093A41">
      <w:pPr>
        <w:pStyle w:val="ListParagraph"/>
        <w:numPr>
          <w:ilvl w:val="1"/>
          <w:numId w:val="2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Constant relation</w:t>
      </w:r>
    </w:p>
    <w:p w:rsidR="00093A41" w:rsidRPr="001B76CF" w:rsidRDefault="00093A41" w:rsidP="00093A41">
      <w:pPr>
        <w:pStyle w:val="ListParagraph"/>
        <w:numPr>
          <w:ilvl w:val="1"/>
          <w:numId w:val="21"/>
        </w:numPr>
        <w:spacing w:after="0"/>
        <w:rPr>
          <w:rFonts w:ascii="Arial" w:eastAsiaTheme="minorEastAsia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  <w:r>
        <w:rPr>
          <w:rFonts w:ascii="Arial" w:hAnsi="Arial" w:cs="Arial"/>
          <w:sz w:val="21"/>
          <w:szCs w:val="21"/>
        </w:rPr>
        <w:br/>
      </w:r>
    </w:p>
    <w:p w:rsidR="00093A41" w:rsidRDefault="00093A41" w:rsidP="00093A41">
      <w:pPr>
        <w:pStyle w:val="ListParagraph"/>
        <w:numPr>
          <w:ilvl w:val="0"/>
          <w:numId w:val="2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Distance from a city decreasing with time is an example of</w:t>
      </w:r>
      <w:r>
        <w:rPr>
          <w:rFonts w:ascii="Arial" w:eastAsiaTheme="minorEastAsia" w:hAnsi="Arial" w:cs="Arial"/>
          <w:b/>
          <w:sz w:val="21"/>
          <w:szCs w:val="21"/>
        </w:rPr>
        <w:t>:</w:t>
      </w:r>
    </w:p>
    <w:p w:rsidR="00093A41" w:rsidRPr="002E4A75" w:rsidRDefault="00093A41" w:rsidP="00093A41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093A41" w:rsidRDefault="00093A41" w:rsidP="00093A41">
      <w:pPr>
        <w:pStyle w:val="ListParagraph"/>
        <w:numPr>
          <w:ilvl w:val="1"/>
          <w:numId w:val="2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Linearly increasing relation</w:t>
      </w:r>
    </w:p>
    <w:p w:rsidR="00093A41" w:rsidRPr="00DF5ADA" w:rsidRDefault="00093A41" w:rsidP="00093A41">
      <w:pPr>
        <w:pStyle w:val="ListParagraph"/>
        <w:numPr>
          <w:ilvl w:val="1"/>
          <w:numId w:val="21"/>
        </w:numPr>
        <w:spacing w:after="0"/>
        <w:rPr>
          <w:rFonts w:ascii="Arial" w:hAnsi="Arial" w:cs="Arial"/>
          <w:sz w:val="21"/>
          <w:szCs w:val="21"/>
          <w:highlight w:val="yellow"/>
        </w:rPr>
      </w:pPr>
      <w:r w:rsidRPr="00DF5ADA">
        <w:rPr>
          <w:rFonts w:ascii="Arial" w:hAnsi="Arial" w:cs="Arial"/>
          <w:sz w:val="21"/>
          <w:szCs w:val="21"/>
          <w:highlight w:val="yellow"/>
        </w:rPr>
        <w:t>Linearly decreasing relation</w:t>
      </w:r>
    </w:p>
    <w:p w:rsidR="00093A41" w:rsidRDefault="00093A41" w:rsidP="00093A41">
      <w:pPr>
        <w:pStyle w:val="ListParagraph"/>
        <w:numPr>
          <w:ilvl w:val="1"/>
          <w:numId w:val="2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Constant relation</w:t>
      </w:r>
    </w:p>
    <w:p w:rsidR="00093A41" w:rsidRPr="00093A41" w:rsidRDefault="00093A41" w:rsidP="00093A41">
      <w:pPr>
        <w:pStyle w:val="ListParagraph"/>
        <w:numPr>
          <w:ilvl w:val="1"/>
          <w:numId w:val="21"/>
        </w:numPr>
        <w:spacing w:after="0"/>
        <w:rPr>
          <w:rFonts w:ascii="Arial" w:hAnsi="Arial" w:cs="Arial"/>
          <w:sz w:val="21"/>
          <w:szCs w:val="21"/>
        </w:rPr>
      </w:pPr>
      <w:r w:rsidRPr="00093A41">
        <w:rPr>
          <w:rFonts w:ascii="Arial" w:hAnsi="Arial" w:cs="Arial"/>
          <w:sz w:val="21"/>
          <w:szCs w:val="21"/>
        </w:rPr>
        <w:t>None of these</w:t>
      </w:r>
    </w:p>
    <w:p w:rsidR="00093A41" w:rsidRPr="00342862" w:rsidRDefault="00093A41" w:rsidP="00093A41">
      <w:pPr>
        <w:spacing w:after="0"/>
        <w:rPr>
          <w:rFonts w:ascii="Arial" w:hAnsi="Arial" w:cs="Arial"/>
          <w:sz w:val="21"/>
          <w:szCs w:val="21"/>
        </w:rPr>
      </w:pPr>
    </w:p>
    <w:p w:rsidR="00093A41" w:rsidRPr="002E4A75" w:rsidRDefault="00093A41" w:rsidP="00093A41">
      <w:pPr>
        <w:pStyle w:val="ListParagraph"/>
        <w:spacing w:after="0"/>
        <w:ind w:left="1440"/>
        <w:rPr>
          <w:rFonts w:ascii="Arial" w:hAnsi="Arial" w:cs="Arial"/>
          <w:sz w:val="21"/>
          <w:szCs w:val="21"/>
        </w:rPr>
      </w:pPr>
    </w:p>
    <w:p w:rsidR="00093A41" w:rsidRDefault="00093A41" w:rsidP="00093A41">
      <w:pPr>
        <w:spacing w:after="0"/>
        <w:rPr>
          <w:rFonts w:ascii="Arial" w:hAnsi="Arial" w:cs="Arial"/>
          <w:b/>
          <w:sz w:val="21"/>
          <w:szCs w:val="21"/>
          <w:highlight w:val="yellow"/>
        </w:rPr>
      </w:pPr>
      <w:r w:rsidRPr="006E6AC9">
        <w:rPr>
          <w:rFonts w:ascii="Arial" w:hAnsi="Arial" w:cs="Arial"/>
          <w:b/>
          <w:u w:val="single"/>
        </w:rPr>
        <w:t>Part B</w:t>
      </w:r>
      <w:r>
        <w:rPr>
          <w:rFonts w:ascii="Arial" w:hAnsi="Arial" w:cs="Arial"/>
          <w:b/>
        </w:rPr>
        <w:t xml:space="preserve"> </w:t>
      </w:r>
      <w:r w:rsidRPr="002E4A75">
        <w:rPr>
          <w:rFonts w:ascii="Arial" w:hAnsi="Arial" w:cs="Arial"/>
          <w:b/>
        </w:rPr>
        <w:t>Instructions:</w:t>
      </w:r>
      <w:r>
        <w:rPr>
          <w:rFonts w:ascii="Arial" w:hAnsi="Arial" w:cs="Arial"/>
        </w:rPr>
        <w:t xml:space="preserve"> Answer the question below. </w:t>
      </w:r>
      <w:r>
        <w:rPr>
          <w:rFonts w:ascii="Arial" w:hAnsi="Arial" w:cs="Arial"/>
        </w:rPr>
        <w:br/>
      </w:r>
    </w:p>
    <w:p w:rsidR="00093A41" w:rsidRPr="00C816FE" w:rsidRDefault="00093A41" w:rsidP="00093A41">
      <w:pPr>
        <w:spacing w:after="0"/>
        <w:rPr>
          <w:rFonts w:ascii="Arial" w:hAnsi="Arial" w:cs="Arial"/>
          <w:b/>
          <w:sz w:val="21"/>
          <w:szCs w:val="21"/>
        </w:rPr>
      </w:pPr>
    </w:p>
    <w:p w:rsidR="007A211F" w:rsidRPr="00680442" w:rsidRDefault="00093A41" w:rsidP="00AC4CBF">
      <w:pPr>
        <w:pStyle w:val="ListParagraph"/>
        <w:numPr>
          <w:ilvl w:val="0"/>
          <w:numId w:val="21"/>
        </w:num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</w:rPr>
        <w:t>What variables are represented in the graph? Also tell the relationship between the variables.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 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             </w:t>
      </w:r>
      <w:r>
        <w:rPr>
          <w:rFonts w:ascii="Times New Roman" w:hAnsi="Times New Roman" w:cs="Times New Roman"/>
          <w:b/>
          <w:noProof/>
          <w:sz w:val="24"/>
        </w:rPr>
        <w:drawing>
          <wp:inline distT="0" distB="0" distL="0" distR="0" wp14:anchorId="30C066E3" wp14:editId="6037E8B5">
            <wp:extent cx="1781175" cy="1522319"/>
            <wp:effectExtent l="0" t="0" r="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161" cy="15299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t xml:space="preserve">                             </w:t>
      </w:r>
      <w:r w:rsidRPr="00F90E63">
        <w:rPr>
          <w:rFonts w:ascii="Times New Roman" w:hAnsi="Times New Roman" w:cs="Times New Roman"/>
          <w:b/>
          <w:sz w:val="24"/>
          <w:highlight w:val="yellow"/>
        </w:rPr>
        <w:t>Temperature and Depth, Temperature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t xml:space="preserve"> 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      </w:t>
      </w:r>
      <w:r w:rsidRPr="00F90E63">
        <w:rPr>
          <w:rFonts w:ascii="Times New Roman" w:hAnsi="Times New Roman" w:cs="Times New Roman"/>
          <w:b/>
          <w:sz w:val="24"/>
          <w:highlight w:val="yellow"/>
        </w:rPr>
        <w:t>increases with the increase in depth.</w:t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sectPr w:rsidR="007A211F" w:rsidRPr="00680442" w:rsidSect="009172BE">
      <w:headerReference w:type="default" r:id="rId9"/>
      <w:footerReference w:type="default" r:id="rId10"/>
      <w:type w:val="continuous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55A2" w:rsidRDefault="00E655A2" w:rsidP="00726CED">
      <w:pPr>
        <w:spacing w:after="0" w:line="240" w:lineRule="auto"/>
      </w:pPr>
      <w:r>
        <w:separator/>
      </w:r>
    </w:p>
  </w:endnote>
  <w:endnote w:type="continuationSeparator" w:id="0">
    <w:p w:rsidR="00E655A2" w:rsidRDefault="00E655A2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43A8" w:rsidRPr="00407443" w:rsidRDefault="003843A8" w:rsidP="00407443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3B89C578" wp14:editId="2F695487">
          <wp:simplePos x="0" y="0"/>
          <wp:positionH relativeFrom="column">
            <wp:posOffset>4477385</wp:posOffset>
          </wp:positionH>
          <wp:positionV relativeFrom="paragraph">
            <wp:posOffset>-39370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</w:t>
    </w:r>
    <w:r w:rsidR="008E4F53">
      <w:t>1</w:t>
    </w:r>
    <w:r>
      <w:t>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="00800934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="00800934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AC4CBF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="00800934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  <w:r w:rsidRPr="00C423C3">
      <w:rPr>
        <w:rFonts w:ascii="Calibri" w:eastAsia="Calibri" w:hAnsi="Calibri" w:cs="Times New Roman"/>
        <w:noProof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55A2" w:rsidRDefault="00E655A2" w:rsidP="00726CED">
      <w:pPr>
        <w:spacing w:after="0" w:line="240" w:lineRule="auto"/>
      </w:pPr>
      <w:r>
        <w:separator/>
      </w:r>
    </w:p>
  </w:footnote>
  <w:footnote w:type="continuationSeparator" w:id="0">
    <w:p w:rsidR="00E655A2" w:rsidRDefault="00E655A2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43A8" w:rsidRPr="009172BE" w:rsidRDefault="009172BE" w:rsidP="009172BE">
    <w:pPr>
      <w:tabs>
        <w:tab w:val="center" w:pos="4680"/>
        <w:tab w:val="right" w:pos="10440"/>
      </w:tabs>
      <w:ind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846514">
      <w:rPr>
        <w:rFonts w:ascii="Calibri" w:eastAsia="Calibri" w:hAnsi="Calibri" w:cs="Times New Roman"/>
        <w:b/>
        <w:sz w:val="40"/>
      </w:rPr>
      <w:t>Using Graphs to Relate Two Quantities</w:t>
    </w:r>
    <w:r w:rsidR="00F33863">
      <w:rPr>
        <w:rFonts w:ascii="Calibri" w:eastAsia="Calibri" w:hAnsi="Calibri" w:cs="Times New Roman"/>
        <w:b/>
        <w:sz w:val="40"/>
      </w:rPr>
      <w:t xml:space="preserve"> </w:t>
    </w:r>
    <w:r w:rsidR="00F33863">
      <w:rPr>
        <w:rFonts w:ascii="Calibri" w:eastAsia="Calibri" w:hAnsi="Calibri" w:cs="Times New Roman"/>
        <w:sz w:val="28"/>
      </w:rPr>
      <w:t>Exit Quiz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D22873"/>
    <w:multiLevelType w:val="hybridMultilevel"/>
    <w:tmpl w:val="603E9B0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874162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12230D4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D01AEA"/>
    <w:multiLevelType w:val="hybridMultilevel"/>
    <w:tmpl w:val="352E7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C65279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446FD2"/>
    <w:multiLevelType w:val="hybridMultilevel"/>
    <w:tmpl w:val="31C6D4A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0D7797"/>
    <w:multiLevelType w:val="hybridMultilevel"/>
    <w:tmpl w:val="1C822EE2"/>
    <w:lvl w:ilvl="0" w:tplc="E550CA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6C5377DD"/>
    <w:multiLevelType w:val="hybridMultilevel"/>
    <w:tmpl w:val="405EA29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AE203D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6FD05745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140E87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67379D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5E2810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"/>
  </w:num>
  <w:num w:numId="3">
    <w:abstractNumId w:val="10"/>
  </w:num>
  <w:num w:numId="4">
    <w:abstractNumId w:val="13"/>
  </w:num>
  <w:num w:numId="5">
    <w:abstractNumId w:val="6"/>
  </w:num>
  <w:num w:numId="6">
    <w:abstractNumId w:val="0"/>
  </w:num>
  <w:num w:numId="7">
    <w:abstractNumId w:val="4"/>
  </w:num>
  <w:num w:numId="8">
    <w:abstractNumId w:val="16"/>
  </w:num>
  <w:num w:numId="9">
    <w:abstractNumId w:val="9"/>
  </w:num>
  <w:num w:numId="10">
    <w:abstractNumId w:val="5"/>
  </w:num>
  <w:num w:numId="11">
    <w:abstractNumId w:val="12"/>
  </w:num>
  <w:num w:numId="12">
    <w:abstractNumId w:val="19"/>
  </w:num>
  <w:num w:numId="13">
    <w:abstractNumId w:val="7"/>
  </w:num>
  <w:num w:numId="14">
    <w:abstractNumId w:val="3"/>
  </w:num>
  <w:num w:numId="15">
    <w:abstractNumId w:val="11"/>
  </w:num>
  <w:num w:numId="16">
    <w:abstractNumId w:val="14"/>
  </w:num>
  <w:num w:numId="17">
    <w:abstractNumId w:val="2"/>
  </w:num>
  <w:num w:numId="18">
    <w:abstractNumId w:val="20"/>
  </w:num>
  <w:num w:numId="19">
    <w:abstractNumId w:val="18"/>
  </w:num>
  <w:num w:numId="20">
    <w:abstractNumId w:val="8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0014C9"/>
    <w:rsid w:val="000417C2"/>
    <w:rsid w:val="00041F46"/>
    <w:rsid w:val="00043134"/>
    <w:rsid w:val="0004397D"/>
    <w:rsid w:val="00071040"/>
    <w:rsid w:val="0007313F"/>
    <w:rsid w:val="00073B79"/>
    <w:rsid w:val="000913B5"/>
    <w:rsid w:val="00093A41"/>
    <w:rsid w:val="000958B4"/>
    <w:rsid w:val="000C3BB9"/>
    <w:rsid w:val="000D495B"/>
    <w:rsid w:val="000F75CF"/>
    <w:rsid w:val="001013F7"/>
    <w:rsid w:val="001200A1"/>
    <w:rsid w:val="00134B8F"/>
    <w:rsid w:val="001369A4"/>
    <w:rsid w:val="00142366"/>
    <w:rsid w:val="0015757B"/>
    <w:rsid w:val="0016207A"/>
    <w:rsid w:val="00177DC8"/>
    <w:rsid w:val="00197431"/>
    <w:rsid w:val="001A22FB"/>
    <w:rsid w:val="001B76CF"/>
    <w:rsid w:val="001C3C5B"/>
    <w:rsid w:val="001D39AE"/>
    <w:rsid w:val="001D71C5"/>
    <w:rsid w:val="001E1F6A"/>
    <w:rsid w:val="001F348A"/>
    <w:rsid w:val="001F38CF"/>
    <w:rsid w:val="00200863"/>
    <w:rsid w:val="00213E6A"/>
    <w:rsid w:val="0021482C"/>
    <w:rsid w:val="00224060"/>
    <w:rsid w:val="002762C4"/>
    <w:rsid w:val="00277797"/>
    <w:rsid w:val="00277FD1"/>
    <w:rsid w:val="002868E8"/>
    <w:rsid w:val="00286C91"/>
    <w:rsid w:val="0029643B"/>
    <w:rsid w:val="002B411F"/>
    <w:rsid w:val="002B6B42"/>
    <w:rsid w:val="002B7751"/>
    <w:rsid w:val="002C579D"/>
    <w:rsid w:val="002D111F"/>
    <w:rsid w:val="002D67AC"/>
    <w:rsid w:val="002E4A75"/>
    <w:rsid w:val="0031186D"/>
    <w:rsid w:val="00315C94"/>
    <w:rsid w:val="00324D53"/>
    <w:rsid w:val="003307B3"/>
    <w:rsid w:val="00342862"/>
    <w:rsid w:val="003429DA"/>
    <w:rsid w:val="003575A1"/>
    <w:rsid w:val="00375B89"/>
    <w:rsid w:val="00382B38"/>
    <w:rsid w:val="003843A8"/>
    <w:rsid w:val="00384A69"/>
    <w:rsid w:val="00397B6B"/>
    <w:rsid w:val="003A7793"/>
    <w:rsid w:val="003B1F58"/>
    <w:rsid w:val="003B28CD"/>
    <w:rsid w:val="003D213C"/>
    <w:rsid w:val="00407443"/>
    <w:rsid w:val="004165F3"/>
    <w:rsid w:val="00430DF2"/>
    <w:rsid w:val="004408F6"/>
    <w:rsid w:val="004413A0"/>
    <w:rsid w:val="00452BDA"/>
    <w:rsid w:val="00466361"/>
    <w:rsid w:val="00471179"/>
    <w:rsid w:val="0047717E"/>
    <w:rsid w:val="00491125"/>
    <w:rsid w:val="00496A53"/>
    <w:rsid w:val="00496F7C"/>
    <w:rsid w:val="004A36BA"/>
    <w:rsid w:val="004B24AD"/>
    <w:rsid w:val="004C19B4"/>
    <w:rsid w:val="004E0416"/>
    <w:rsid w:val="005009FD"/>
    <w:rsid w:val="00507E49"/>
    <w:rsid w:val="00535398"/>
    <w:rsid w:val="00537192"/>
    <w:rsid w:val="00537689"/>
    <w:rsid w:val="005457D9"/>
    <w:rsid w:val="00550185"/>
    <w:rsid w:val="00567E36"/>
    <w:rsid w:val="0057212C"/>
    <w:rsid w:val="005B2A75"/>
    <w:rsid w:val="005B7CF4"/>
    <w:rsid w:val="005C30C4"/>
    <w:rsid w:val="005C3BEB"/>
    <w:rsid w:val="005E282C"/>
    <w:rsid w:val="005F0AD8"/>
    <w:rsid w:val="006076F1"/>
    <w:rsid w:val="00621C0F"/>
    <w:rsid w:val="00637864"/>
    <w:rsid w:val="00640FBF"/>
    <w:rsid w:val="00645D1C"/>
    <w:rsid w:val="006564D4"/>
    <w:rsid w:val="00680442"/>
    <w:rsid w:val="006916C5"/>
    <w:rsid w:val="006D11D4"/>
    <w:rsid w:val="006E26D7"/>
    <w:rsid w:val="006E6AC9"/>
    <w:rsid w:val="006F048F"/>
    <w:rsid w:val="007110AE"/>
    <w:rsid w:val="00726CED"/>
    <w:rsid w:val="007332B0"/>
    <w:rsid w:val="0074161C"/>
    <w:rsid w:val="00747FD0"/>
    <w:rsid w:val="0076776B"/>
    <w:rsid w:val="00783EF2"/>
    <w:rsid w:val="00792180"/>
    <w:rsid w:val="00795981"/>
    <w:rsid w:val="007A211F"/>
    <w:rsid w:val="007A2997"/>
    <w:rsid w:val="007E742E"/>
    <w:rsid w:val="007F2BAD"/>
    <w:rsid w:val="00800934"/>
    <w:rsid w:val="00812C2F"/>
    <w:rsid w:val="0081579F"/>
    <w:rsid w:val="00832BE5"/>
    <w:rsid w:val="00845787"/>
    <w:rsid w:val="00846514"/>
    <w:rsid w:val="0087618E"/>
    <w:rsid w:val="008836CF"/>
    <w:rsid w:val="00891E37"/>
    <w:rsid w:val="008928D2"/>
    <w:rsid w:val="00895830"/>
    <w:rsid w:val="008A1F65"/>
    <w:rsid w:val="008A681E"/>
    <w:rsid w:val="008D5D2C"/>
    <w:rsid w:val="008E4F53"/>
    <w:rsid w:val="008F5D3E"/>
    <w:rsid w:val="00906681"/>
    <w:rsid w:val="009112BD"/>
    <w:rsid w:val="009172BE"/>
    <w:rsid w:val="00946530"/>
    <w:rsid w:val="00952E9A"/>
    <w:rsid w:val="009550BC"/>
    <w:rsid w:val="00960F73"/>
    <w:rsid w:val="0097321E"/>
    <w:rsid w:val="00997580"/>
    <w:rsid w:val="009E2BBE"/>
    <w:rsid w:val="00A04DF0"/>
    <w:rsid w:val="00A05036"/>
    <w:rsid w:val="00A17040"/>
    <w:rsid w:val="00A21BD9"/>
    <w:rsid w:val="00A47DFC"/>
    <w:rsid w:val="00A52F6F"/>
    <w:rsid w:val="00A537D9"/>
    <w:rsid w:val="00A605B3"/>
    <w:rsid w:val="00A635BC"/>
    <w:rsid w:val="00A67B05"/>
    <w:rsid w:val="00A8002B"/>
    <w:rsid w:val="00A81FB0"/>
    <w:rsid w:val="00AA11F6"/>
    <w:rsid w:val="00AB3A34"/>
    <w:rsid w:val="00AB3D6C"/>
    <w:rsid w:val="00AC4CBF"/>
    <w:rsid w:val="00AE4793"/>
    <w:rsid w:val="00B248E0"/>
    <w:rsid w:val="00B25D4B"/>
    <w:rsid w:val="00B31206"/>
    <w:rsid w:val="00B41338"/>
    <w:rsid w:val="00B42470"/>
    <w:rsid w:val="00B4727F"/>
    <w:rsid w:val="00B53981"/>
    <w:rsid w:val="00B57B1C"/>
    <w:rsid w:val="00B63F36"/>
    <w:rsid w:val="00B97A8E"/>
    <w:rsid w:val="00BB67A1"/>
    <w:rsid w:val="00C02370"/>
    <w:rsid w:val="00C158C4"/>
    <w:rsid w:val="00C32607"/>
    <w:rsid w:val="00C431A0"/>
    <w:rsid w:val="00C44446"/>
    <w:rsid w:val="00C5048D"/>
    <w:rsid w:val="00C520D1"/>
    <w:rsid w:val="00C67F21"/>
    <w:rsid w:val="00C75D5E"/>
    <w:rsid w:val="00C816FE"/>
    <w:rsid w:val="00C9759A"/>
    <w:rsid w:val="00CB4C0E"/>
    <w:rsid w:val="00CE2E52"/>
    <w:rsid w:val="00D12073"/>
    <w:rsid w:val="00D16072"/>
    <w:rsid w:val="00D56BDC"/>
    <w:rsid w:val="00D62679"/>
    <w:rsid w:val="00D66034"/>
    <w:rsid w:val="00D727C4"/>
    <w:rsid w:val="00DD3AF8"/>
    <w:rsid w:val="00DF1CDD"/>
    <w:rsid w:val="00DF5ADA"/>
    <w:rsid w:val="00DF7558"/>
    <w:rsid w:val="00E44B2C"/>
    <w:rsid w:val="00E44E26"/>
    <w:rsid w:val="00E50898"/>
    <w:rsid w:val="00E613F5"/>
    <w:rsid w:val="00E638B4"/>
    <w:rsid w:val="00E655A2"/>
    <w:rsid w:val="00E75490"/>
    <w:rsid w:val="00EA4084"/>
    <w:rsid w:val="00EB1C93"/>
    <w:rsid w:val="00EB716E"/>
    <w:rsid w:val="00EC4CF6"/>
    <w:rsid w:val="00EE31EF"/>
    <w:rsid w:val="00EF7612"/>
    <w:rsid w:val="00F33863"/>
    <w:rsid w:val="00F747D7"/>
    <w:rsid w:val="00F8140C"/>
    <w:rsid w:val="00F92F1C"/>
    <w:rsid w:val="00FD1D6C"/>
    <w:rsid w:val="00FD50B9"/>
    <w:rsid w:val="00FF2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8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75B8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B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8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75B8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B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3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Rafay</cp:lastModifiedBy>
  <cp:revision>5</cp:revision>
  <cp:lastPrinted>2016-10-22T21:14:00Z</cp:lastPrinted>
  <dcterms:created xsi:type="dcterms:W3CDTF">2017-01-03T20:22:00Z</dcterms:created>
  <dcterms:modified xsi:type="dcterms:W3CDTF">2017-01-03T20:43:00Z</dcterms:modified>
</cp:coreProperties>
</file>